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Stoliki</w:t>
      </w:r>
    </w:p>
    <w:p>
      <w:pPr>
        <w:spacing w:before="0" w:after="500" w:line="264" w:lineRule="auto"/>
      </w:pPr>
      <w:r>
        <w:rPr>
          <w:rFonts w:ascii="calibri" w:hAnsi="calibri" w:eastAsia="calibri" w:cs="calibri"/>
          <w:sz w:val="36"/>
          <w:szCs w:val="36"/>
          <w:b/>
        </w:rPr>
        <w:t xml:space="preserve">&lt;a href="https://planedo.pl/stoliki"&gt;Stoliki&lt;/a&gt; w naszym mieszkaniu mogą spełniać bardzo dużo ról. Jest to mebel, który jest praktycznym dodatkiem wyposażenia. Warto wiedzieć czym kierować się przy jego wyborze aby spełnił swoje funkcję jak najlepiej. Rodzaje stolików jakie najczęściej spotkamy to kawowe.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Stoliki jak praktyczne meble</w:t>
      </w:r>
    </w:p>
    <w:p>
      <w:pPr>
        <w:spacing w:before="0" w:after="300"/>
      </w:pPr>
      <w:r>
        <w:rPr>
          <w:rFonts w:ascii="calibri" w:hAnsi="calibri" w:eastAsia="calibri" w:cs="calibri"/>
          <w:sz w:val="24"/>
          <w:szCs w:val="24"/>
          <w:b/>
        </w:rPr>
        <w:t xml:space="preserve">Stoliki</w:t>
      </w:r>
      <w:r>
        <w:rPr>
          <w:rFonts w:ascii="calibri" w:hAnsi="calibri" w:eastAsia="calibri" w:cs="calibri"/>
          <w:sz w:val="24"/>
          <w:szCs w:val="24"/>
        </w:rPr>
        <w:t xml:space="preserve"> mogą spełniać wiele ról w naszym mieszkaniu. Jest to mebel, który dobrze prezentuje się we wnętrzu i potrafi nadać odpowiedniego charakteru. Decydują się na zakup odpowiedniego modelu dobrze rozważyć w jakim ma być stylu oraz jakiego rozmiaru. Najczęściej wybieranym rodzajem stolika do naszego salony jest stolik kawowy. Jest to element, który znajduje się praktycznie na środku pokoju razem z meblami takimi jak kanapa czy stołki.</w:t>
      </w:r>
    </w:p>
    <w:p>
      <w:pPr>
        <w:spacing w:before="0" w:after="300"/>
      </w:pPr>
      <w:r>
        <w:rPr>
          <w:rFonts w:ascii="calibri" w:hAnsi="calibri" w:eastAsia="calibri" w:cs="calibri"/>
          <w:sz w:val="24"/>
          <w:szCs w:val="24"/>
        </w:rPr>
        <w:t xml:space="preserve"> </w:t>
      </w:r>
    </w:p>
    <w:p>
      <w:pPr>
        <w:jc w:val="center"/>
      </w:pPr>
      <w:r>
        <w:pict>
          <v:shape type="#_x0000_t75" style="width:640px; height:37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wybrać stolik kawowy?</w:t>
      </w:r>
    </w:p>
    <w:p>
      <w:pPr>
        <w:spacing w:before="0" w:after="300"/>
      </w:pPr>
      <w:r>
        <w:rPr>
          <w:rFonts w:ascii="calibri" w:hAnsi="calibri" w:eastAsia="calibri" w:cs="calibri"/>
          <w:sz w:val="24"/>
          <w:szCs w:val="24"/>
        </w:rPr>
        <w:t xml:space="preserve">Odpowiedni stolik kawowy będzie zarówno praktyczny jak i spełniał role w dekoracji wnętrza. Optymalna wysokość tego mebla wynosić będzie od 40 do 55 centymetrów. Zapewni to komfortowe użytkowanie. Sam rozmiar powinien być także dopasowany do miejsc wypoczynkowych, przy których będzie się znajdował. Do wyboru mamy także różne kształty gdzie możemy wyróżnić okrągłe, kwadratowe i prostokątne. W zależności od stylu panującego we wnętrzu ważny będzie także materiał z jakiego został wykonany </w:t>
      </w:r>
      <w:r>
        <w:rPr>
          <w:rFonts w:ascii="calibri" w:hAnsi="calibri" w:eastAsia="calibri" w:cs="calibri"/>
          <w:sz w:val="24"/>
          <w:szCs w:val="24"/>
          <w:i/>
          <w:iCs/>
        </w:rPr>
        <w:t xml:space="preserve">stolik</w:t>
      </w:r>
      <w:r>
        <w:rPr>
          <w:rFonts w:ascii="calibri" w:hAnsi="calibri" w:eastAsia="calibri" w:cs="calibri"/>
          <w:sz w:val="24"/>
          <w:szCs w:val="24"/>
        </w:rPr>
        <w:t xml:space="preserve">. Niezależnie od tego czynnika warto pamiętać żeby stolik kawowy pasował do pozostałych mebli w miejscu, w którym będzie się znajdował.</w:t>
      </w:r>
    </w:p>
    <w:p>
      <w:pPr>
        <w:spacing w:before="0" w:after="300"/>
      </w:pPr>
      <w:hyperlink r:id="rId8" w:history="1">
        <w:r>
          <w:rPr>
            <w:rFonts w:ascii="calibri" w:hAnsi="calibri" w:eastAsia="calibri" w:cs="calibri"/>
            <w:color w:val="0000FF"/>
            <w:sz w:val="24"/>
            <w:szCs w:val="24"/>
            <w:u w:val="single"/>
          </w:rPr>
          <w:t xml:space="preserve">Stoliki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lanedo.pl/stol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2026-02-04T03:04:02+01:00</dcterms:created>
  <dcterms:modified xsi:type="dcterms:W3CDTF">2026-02-04T03:04:02+01:00</dcterms:modified>
</cp:coreProperties>
</file>

<file path=docProps/custom.xml><?xml version="1.0" encoding="utf-8"?>
<Properties xmlns="http://schemas.openxmlformats.org/officeDocument/2006/custom-properties" xmlns:vt="http://schemas.openxmlformats.org/officeDocument/2006/docPropsVTypes"/>
</file>