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Chłodziarki do wina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href="https://planedo.pl/chlodziarki-do-wina-zabudowa"&gt;Chłodziarki do wina do zabudowy&lt;/a&gt; to urządzenie odpowiednie dla każdego miłośnika wina. Zapewnij butelkom wina odpowiednie warunki przechowywania. Podkreśli to jego walory smakowe. Dopasuj pojemność urządzenia do posiadanej kolekcji.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Przechowywanie 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Chłodziarki do wina do zabudowy</w:t>
      </w:r>
      <w:r>
        <w:rPr>
          <w:rFonts w:ascii="calibri" w:hAnsi="calibri" w:eastAsia="calibri" w:cs="calibri"/>
          <w:sz w:val="24"/>
          <w:szCs w:val="24"/>
        </w:rPr>
        <w:t xml:space="preserve"> pozwalają na przechowywanie tego trunku w warunkach optymalnych. Odpowiednie przechowywanie pozwala na zachowanie odpowiednich walorów smakowych oraz właściwości wina. Przechowywanie wina w chłodziarce różni się znacznie od lodówki. Jeżeli zależy nam na walorach zapachowych i smakowych nasz wybór powinien paść tylko na chłodziarkę. W lodówce możemy co najwyżej przechowywać otwarte już butelki, które będą spożyte w najbliższych dniach.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1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chłodziarek do 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Chłodziarki do wina to urządzenia różniące się pracą od zwykłej lodówki. Temperatura w tym sprzęcie jest trochę wyższa od tradycyjnej chłodziarki do żywności. Możemy w niej ustawić odpowiednią temperaturę, w zależności od rodzaju trunku. Chłodziarka zapewnia także idealną wilgotność w jakiej powinniśmy przetrzymywać wino. Nie tylko temperatura ma wpływ na odpowiednie przechowanie butelek, ale także pozycja w jakiej się znajdują. Chłodziarka do wina zapewnia pozycję, w której należy przechowywać zamknięte butelki. Do wyboru mamy urządzenia jednostrefowe, a także wielostrefowe. Wybór powinien być uzależniony od rodzaju wina jakie chcemy trzymać w chłodziarce. Dobre sklepy ze sprzętem AGD oferują obecnie szeroki wybór modeli w różnych cenach.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Chłodziarki do wina do zabudowy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do.pl/chlodziarki-do-wina-zabud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2026-02-04T06:45:52+01:00</dcterms:created>
  <dcterms:modified xsi:type="dcterms:W3CDTF">2026-02-04T06:45:52+01:00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